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intelligence2.xml" ContentType="application/vnd.ms-office.intelligence2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606F6" w:rsidP="2972777A" w:rsidRDefault="00D4089C" w14:paraId="6DFFEE4F" w14:textId="138A335D">
      <w:pPr>
        <w:pStyle w:val="Title"/>
        <w:jc w:val="center"/>
        <w:rPr>
          <w:rFonts w:ascii="Inter" w:hAnsi="Inter" w:eastAsia="Inter" w:cs="Inter"/>
          <w:b w:val="1"/>
          <w:bCs w:val="1"/>
          <w:sz w:val="40"/>
          <w:szCs w:val="40"/>
        </w:rPr>
      </w:pPr>
      <w:bookmarkStart w:name="_yahif9tbwd8y" w:id="0"/>
      <w:bookmarkEnd w:id="0"/>
      <w:r w:rsidRPr="2972777A" w:rsidR="00D4089C">
        <w:rPr>
          <w:rFonts w:ascii="Inter" w:hAnsi="Inter" w:eastAsia="Inter" w:cs="Inter"/>
          <w:b w:val="1"/>
          <w:bCs w:val="1"/>
          <w:sz w:val="40"/>
          <w:szCs w:val="40"/>
        </w:rPr>
        <w:t xml:space="preserve">Informations sur l’accessibilité </w:t>
      </w:r>
    </w:p>
    <w:p w:rsidR="00D606F6" w:rsidP="7A273404" w:rsidRDefault="00D4089C" w14:paraId="7E87C50F" w14:textId="6EBD4C80">
      <w:pPr>
        <w:pStyle w:val="Title"/>
        <w:jc w:val="center"/>
        <w:rPr>
          <w:rFonts w:ascii="Inter" w:hAnsi="Inter" w:eastAsia="Inter" w:cs="Inter"/>
          <w:b w:val="1"/>
          <w:bCs w:val="1"/>
          <w:sz w:val="40"/>
          <w:szCs w:val="40"/>
          <w:lang w:val="fr-FR"/>
        </w:rPr>
      </w:pPr>
      <w:r w:rsidRPr="7A273404" w:rsidR="0D7C72E1">
        <w:rPr>
          <w:rFonts w:ascii="Inter" w:hAnsi="Inter" w:eastAsia="Inter" w:cs="Inter"/>
          <w:b w:val="1"/>
          <w:bCs w:val="1"/>
          <w:sz w:val="40"/>
          <w:szCs w:val="40"/>
          <w:lang w:val="fr-FR"/>
        </w:rPr>
        <w:t xml:space="preserve">du vote de la course à la chefferie </w:t>
      </w:r>
    </w:p>
    <w:p w:rsidR="00D606F6" w:rsidP="2972777A" w:rsidRDefault="00D4089C" w14:paraId="3E25740D" w14:textId="398F87BE">
      <w:pPr>
        <w:pStyle w:val="Title"/>
        <w:jc w:val="center"/>
        <w:rPr>
          <w:rFonts w:ascii="Inter" w:hAnsi="Inter" w:eastAsia="Inter" w:cs="Inter"/>
          <w:b w:val="1"/>
          <w:bCs w:val="1"/>
          <w:sz w:val="40"/>
          <w:szCs w:val="40"/>
          <w:lang w:val="fr-FR"/>
        </w:rPr>
      </w:pPr>
      <w:r w:rsidRPr="7A273404" w:rsidR="0D7C72E1">
        <w:rPr>
          <w:rFonts w:ascii="Inter" w:hAnsi="Inter" w:eastAsia="Inter" w:cs="Inter"/>
          <w:b w:val="1"/>
          <w:bCs w:val="1"/>
          <w:sz w:val="40"/>
          <w:szCs w:val="40"/>
          <w:lang w:val="fr-FR"/>
        </w:rPr>
        <w:t xml:space="preserve">de Projet Montréal </w:t>
      </w:r>
    </w:p>
    <w:p w:rsidR="00D606F6" w:rsidRDefault="00D606F6" w14:paraId="672A6659" w14:textId="77777777">
      <w:pPr>
        <w:jc w:val="both"/>
        <w:rPr>
          <w:rFonts w:ascii="Inter" w:hAnsi="Inter" w:eastAsia="Inter" w:cs="Inter"/>
          <w:sz w:val="24"/>
          <w:szCs w:val="24"/>
        </w:rPr>
      </w:pPr>
    </w:p>
    <w:p w:rsidR="00D4089C" w:rsidP="7A273404" w:rsidRDefault="00D4089C" w14:paraId="1C048E2D" w14:textId="2969B9EA">
      <w:pPr>
        <w:jc w:val="left"/>
        <w:rPr>
          <w:rFonts w:ascii="Inter" w:hAnsi="Inter" w:eastAsia="Inter" w:cs="Inter"/>
          <w:noProof w:val="0"/>
          <w:sz w:val="28"/>
          <w:szCs w:val="28"/>
          <w:lang w:val="fr"/>
        </w:rPr>
      </w:pPr>
      <w:r w:rsidRPr="7A273404" w:rsidR="00D4089C">
        <w:rPr>
          <w:rFonts w:ascii="Inter" w:hAnsi="Inter" w:eastAsia="Inter" w:cs="Inter"/>
          <w:b w:val="0"/>
          <w:bCs w:val="0"/>
          <w:color w:val="222222"/>
          <w:sz w:val="28"/>
          <w:szCs w:val="28"/>
          <w:highlight w:val="white"/>
        </w:rPr>
        <w:t>Nous croyons que l'accessibilité est essentielle pour créer un monde inclusif et accueillant pour tous et toutes. Nous travaillons pour</w:t>
      </w:r>
      <w:r w:rsidRPr="7A273404" w:rsidR="3925D8B9">
        <w:rPr>
          <w:rFonts w:ascii="Inter" w:hAnsi="Inter" w:eastAsia="Inter" w:cs="Inter"/>
          <w:noProof w:val="0"/>
          <w:sz w:val="28"/>
          <w:szCs w:val="28"/>
          <w:lang w:val="fr"/>
        </w:rPr>
        <w:t xml:space="preserve"> rendre le processus de vote accessible à tous et toutes. Des </w:t>
      </w:r>
      <w:r w:rsidRPr="7A273404" w:rsidR="3925D8B9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  <w:t>instructions claires</w:t>
      </w:r>
      <w:r w:rsidRPr="7A273404" w:rsidR="3925D8B9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  <w:t xml:space="preserve"> sur le processus du vote sont disponibles sur </w:t>
      </w:r>
      <w:r w:rsidRPr="7A273404" w:rsidR="3925D8B9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  <w:t>notre site web et nos communications</w:t>
      </w:r>
      <w:r w:rsidRPr="7A273404" w:rsidR="3925D8B9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  <w:t>.</w:t>
      </w:r>
    </w:p>
    <w:p w:rsidR="7E218974" w:rsidP="7A273404" w:rsidRDefault="7E218974" w14:paraId="5857D47C" w14:textId="41603C27">
      <w:pPr>
        <w:pStyle w:val="Heading1"/>
        <w:rPr>
          <w:sz w:val="32"/>
          <w:szCs w:val="32"/>
          <w:u w:val="single"/>
        </w:rPr>
      </w:pPr>
      <w:r w:rsidR="7E218974">
        <w:rPr/>
        <w:t>Vote en présentiel</w:t>
      </w:r>
      <w:r w:rsidR="64E311F4">
        <w:rPr/>
        <w:t xml:space="preserve"> - 9, 10, 11 et 15 mars</w:t>
      </w:r>
      <w:r w:rsidR="00D4089C">
        <w:rPr/>
        <w:t xml:space="preserve"> </w:t>
      </w:r>
    </w:p>
    <w:p w:rsidR="7A273404" w:rsidP="7A273404" w:rsidRDefault="7A273404" w14:paraId="11E05E2F" w14:textId="4523D9FB">
      <w:pPr>
        <w:pStyle w:val="Normal"/>
      </w:pPr>
    </w:p>
    <w:p w:rsidR="1985EDC3" w:rsidP="7A273404" w:rsidRDefault="1985EDC3" w14:paraId="0AAB1CC5" w14:textId="24104945">
      <w:pPr>
        <w:pStyle w:val="Heading2"/>
        <w:rPr>
          <w:rFonts w:ascii="Inter" w:hAnsi="Inter" w:eastAsia="Inter" w:cs="Inter"/>
          <w:b w:val="1"/>
          <w:bCs w:val="1"/>
          <w:sz w:val="28"/>
          <w:szCs w:val="28"/>
        </w:rPr>
      </w:pPr>
      <w:r w:rsidR="1985EDC3">
        <w:rPr/>
        <w:t>Accessibilité des lieux :</w:t>
      </w:r>
    </w:p>
    <w:p w:rsidR="054AB25C" w:rsidP="7A273404" w:rsidRDefault="054AB25C" w14:paraId="5CD16A50" w14:textId="466C9379">
      <w:pPr>
        <w:numPr>
          <w:ilvl w:val="0"/>
          <w:numId w:val="4"/>
        </w:numPr>
        <w:jc w:val="left"/>
        <w:rPr>
          <w:rFonts w:ascii="Inter" w:hAnsi="Inter" w:eastAsia="Inter" w:cs="Inter"/>
          <w:noProof w:val="0"/>
          <w:sz w:val="28"/>
          <w:szCs w:val="28"/>
          <w:lang w:val="fr-FR"/>
        </w:rPr>
      </w:pPr>
      <w:r w:rsidRPr="7A273404" w:rsidR="054AB25C">
        <w:rPr>
          <w:rFonts w:ascii="Inter" w:hAnsi="Inter" w:eastAsia="Inter" w:cs="Inter"/>
          <w:noProof w:val="0"/>
          <w:sz w:val="28"/>
          <w:szCs w:val="28"/>
          <w:lang w:val="fr-FR"/>
        </w:rPr>
        <w:t xml:space="preserve">Nos bureaux sont accessibles. Pour plus d’informations, veuillez </w:t>
      </w:r>
      <w:hyperlink r:id="R55be163954bd452c">
        <w:r w:rsidRPr="7A273404" w:rsidR="054AB25C">
          <w:rPr>
            <w:rStyle w:val="Hyperlink"/>
            <w:rFonts w:ascii="Inter" w:hAnsi="Inter" w:eastAsia="Inter" w:cs="Inter"/>
            <w:noProof w:val="0"/>
            <w:sz w:val="28"/>
            <w:szCs w:val="28"/>
            <w:lang w:val="fr-FR"/>
          </w:rPr>
          <w:t xml:space="preserve">consulter </w:t>
        </w:r>
        <w:r w:rsidRPr="7A273404" w:rsidR="474E94C4">
          <w:rPr>
            <w:rStyle w:val="Hyperlink"/>
            <w:rFonts w:ascii="Inter" w:hAnsi="Inter" w:eastAsia="Inter" w:cs="Inter"/>
            <w:noProof w:val="0"/>
            <w:sz w:val="28"/>
            <w:szCs w:val="28"/>
            <w:lang w:val="fr-FR"/>
          </w:rPr>
          <w:t>ce lien.</w:t>
        </w:r>
      </w:hyperlink>
      <w:r w:rsidRPr="7A273404" w:rsidR="474E94C4">
        <w:rPr>
          <w:rFonts w:ascii="Inter" w:hAnsi="Inter" w:eastAsia="Inter" w:cs="Inter"/>
          <w:noProof w:val="0"/>
          <w:sz w:val="28"/>
          <w:szCs w:val="28"/>
          <w:lang w:val="fr-FR"/>
        </w:rPr>
        <w:t xml:space="preserve"> </w:t>
      </w:r>
    </w:p>
    <w:p w:rsidR="054AB25C" w:rsidP="7A273404" w:rsidRDefault="054AB25C" w14:paraId="718C6035" w14:textId="3395325F">
      <w:pPr>
        <w:pStyle w:val="ListParagraph"/>
        <w:numPr>
          <w:ilvl w:val="0"/>
          <w:numId w:val="4"/>
        </w:numPr>
        <w:spacing w:before="0" w:beforeAutospacing="off" w:after="0" w:afterAutospacing="off"/>
        <w:jc w:val="left"/>
        <w:rPr>
          <w:rFonts w:ascii="Inter" w:hAnsi="Inter" w:eastAsia="Inter" w:cs="Inter"/>
          <w:noProof w:val="0"/>
          <w:sz w:val="28"/>
          <w:szCs w:val="28"/>
          <w:lang w:val="fr-FR"/>
        </w:rPr>
      </w:pPr>
      <w:r w:rsidRPr="7A273404" w:rsidR="054AB25C">
        <w:rPr>
          <w:rFonts w:ascii="Inter" w:hAnsi="Inter" w:eastAsia="Inter" w:cs="Inter"/>
          <w:noProof w:val="0"/>
          <w:sz w:val="28"/>
          <w:szCs w:val="28"/>
          <w:lang w:val="fr-FR"/>
        </w:rPr>
        <w:t>Si vous votez à l’</w:t>
      </w:r>
      <w:r w:rsidRPr="7A273404" w:rsidR="054AB25C">
        <w:rPr>
          <w:rFonts w:ascii="Inter" w:hAnsi="Inter" w:eastAsia="Inter" w:cs="Inter"/>
          <w:b w:val="1"/>
          <w:bCs w:val="1"/>
          <w:noProof w:val="0"/>
          <w:sz w:val="28"/>
          <w:szCs w:val="28"/>
          <w:lang w:val="fr-FR"/>
        </w:rPr>
        <w:t>Entrepôt Dominion le 15 mars</w:t>
      </w:r>
      <w:r w:rsidRPr="7A273404" w:rsidR="054AB25C">
        <w:rPr>
          <w:rFonts w:ascii="Inter" w:hAnsi="Inter" w:eastAsia="Inter" w:cs="Inter"/>
          <w:noProof w:val="0"/>
          <w:sz w:val="28"/>
          <w:szCs w:val="28"/>
          <w:lang w:val="fr-FR"/>
        </w:rPr>
        <w:t xml:space="preserve">, veuillez noter qu’il est accessible. Pour consulter les informations détaillées sur l’accessibilité, veuillez </w:t>
      </w:r>
      <w:hyperlink r:id="R5a6648518e374c19">
        <w:r w:rsidRPr="7A273404" w:rsidR="054AB25C">
          <w:rPr>
            <w:rStyle w:val="Hyperlink"/>
            <w:rFonts w:ascii="Inter" w:hAnsi="Inter" w:eastAsia="Inter" w:cs="Inter"/>
            <w:noProof w:val="0"/>
            <w:sz w:val="28"/>
            <w:szCs w:val="28"/>
            <w:lang w:val="fr-FR"/>
          </w:rPr>
          <w:t>consulter</w:t>
        </w:r>
        <w:r w:rsidRPr="7A273404" w:rsidR="51A49233">
          <w:rPr>
            <w:rStyle w:val="Hyperlink"/>
            <w:rFonts w:ascii="Inter" w:hAnsi="Inter" w:eastAsia="Inter" w:cs="Inter"/>
            <w:noProof w:val="0"/>
            <w:sz w:val="28"/>
            <w:szCs w:val="28"/>
            <w:lang w:val="fr-FR"/>
          </w:rPr>
          <w:t xml:space="preserve"> ce lien.</w:t>
        </w:r>
      </w:hyperlink>
    </w:p>
    <w:p w:rsidR="00D606F6" w:rsidP="7A273404" w:rsidRDefault="00D4089C" w14:paraId="0ACB96B3" w14:textId="296232F4">
      <w:pPr>
        <w:pStyle w:val="Heading2"/>
        <w:rPr>
          <w:sz w:val="28"/>
          <w:szCs w:val="28"/>
        </w:rPr>
      </w:pPr>
      <w:bookmarkStart w:name="_7jfzj4ib358k" w:id="2"/>
      <w:bookmarkEnd w:id="2"/>
      <w:r w:rsidRPr="7A273404" w:rsidR="00D4089C">
        <w:rPr>
          <w:sz w:val="28"/>
          <w:szCs w:val="28"/>
        </w:rPr>
        <w:t>Acc</w:t>
      </w:r>
      <w:r w:rsidRPr="7A273404" w:rsidR="2CE1B2CC">
        <w:rPr>
          <w:sz w:val="28"/>
          <w:szCs w:val="28"/>
        </w:rPr>
        <w:t>ompagnement sur place</w:t>
      </w:r>
      <w:r w:rsidRPr="7A273404" w:rsidR="00D4089C">
        <w:rPr>
          <w:sz w:val="28"/>
          <w:szCs w:val="28"/>
        </w:rPr>
        <w:t xml:space="preserve"> : </w:t>
      </w:r>
    </w:p>
    <w:p w:rsidR="00D606F6" w:rsidP="7A273404" w:rsidRDefault="00D4089C" w14:paraId="55D099C2" w14:textId="6D439B16">
      <w:pPr>
        <w:numPr>
          <w:ilvl w:val="0"/>
          <w:numId w:val="4"/>
        </w:numPr>
        <w:jc w:val="left"/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</w:pP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  <w:t>Une personne sera disponible sur place pour vous expliquer le fonctionnement du vote, la mécanique du vote préférentiel et vous fournir toute l’information nécessaire</w:t>
      </w:r>
    </w:p>
    <w:p w:rsidR="00D606F6" w:rsidP="7A273404" w:rsidRDefault="00D4089C" w14:paraId="742F16EB" w14:textId="64B1CC77">
      <w:pPr>
        <w:pStyle w:val="ListParagraph"/>
        <w:numPr>
          <w:ilvl w:val="0"/>
          <w:numId w:val="4"/>
        </w:numPr>
        <w:spacing w:before="0" w:beforeAutospacing="off" w:after="0" w:afterAutospacing="off"/>
        <w:jc w:val="left"/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</w:pP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"/>
        </w:rPr>
        <w:t>De l’assistance physique sera également disponible pour remplir votre bulletin de vote</w:t>
      </w:r>
    </w:p>
    <w:p w:rsidR="00D606F6" w:rsidP="7A273404" w:rsidRDefault="00D4089C" w14:paraId="4710380A" w14:textId="4711BD83">
      <w:pPr>
        <w:pStyle w:val="ListParagraph"/>
        <w:numPr>
          <w:ilvl w:val="0"/>
          <w:numId w:val="4"/>
        </w:numPr>
        <w:spacing w:before="0" w:beforeAutospacing="off" w:after="0" w:afterAutospacing="off"/>
        <w:jc w:val="left"/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</w:pP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 xml:space="preserve">Si vous souhaitez être </w:t>
      </w: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accompagné·e</w:t>
      </w: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 xml:space="preserve"> par votre propre </w:t>
      </w: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accompagnateur·rice</w:t>
      </w: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 xml:space="preserve">, </w:t>
      </w: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veuillez nous</w:t>
      </w: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 xml:space="preserve"> en informer en identifiant cette personne au plus tard le </w:t>
      </w:r>
      <w:r w:rsidRPr="7A273404" w:rsidR="6B0F0B77">
        <w:rPr>
          <w:rFonts w:ascii="Inter" w:hAnsi="Inter" w:eastAsia="Inter" w:cs="Inter"/>
          <w:b w:val="1"/>
          <w:bCs w:val="1"/>
          <w:noProof w:val="0"/>
          <w:sz w:val="28"/>
          <w:szCs w:val="28"/>
          <w:lang w:val="fr-FR"/>
        </w:rPr>
        <w:t>3 mars</w:t>
      </w:r>
      <w:r w:rsidRPr="7A273404" w:rsidR="6B0F0B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.</w:t>
      </w:r>
    </w:p>
    <w:p w:rsidR="00D606F6" w:rsidP="7A273404" w:rsidRDefault="00D4089C" w14:paraId="34ABE8AD" w14:textId="5C30EBA6">
      <w:pPr>
        <w:pStyle w:val="Heading2"/>
        <w:rPr>
          <w:sz w:val="28"/>
          <w:szCs w:val="28"/>
        </w:rPr>
      </w:pPr>
      <w:bookmarkStart w:name="_r8f4tlop40w1" w:id="3"/>
      <w:bookmarkEnd w:id="3"/>
      <w:r w:rsidR="00D4089C">
        <w:rPr/>
        <w:t>Acc</w:t>
      </w:r>
      <w:r w:rsidR="23330E07">
        <w:rPr/>
        <w:t xml:space="preserve">essibilité des urnes </w:t>
      </w:r>
      <w:r w:rsidR="00D4089C">
        <w:rPr/>
        <w:t>:</w:t>
      </w:r>
    </w:p>
    <w:p w:rsidR="5905D8BB" w:rsidP="7A273404" w:rsidRDefault="5905D8BB" w14:paraId="449FD4D9" w14:textId="0EFA7B81">
      <w:pPr>
        <w:pStyle w:val="ListParagraph"/>
        <w:keepNext w:val="0"/>
        <w:keepLines w:val="0"/>
        <w:numPr>
          <w:ilvl w:val="0"/>
          <w:numId w:val="4"/>
        </w:numPr>
        <w:spacing w:before="0" w:beforeAutospacing="off" w:after="0" w:afterAutospacing="off" w:line="335" w:lineRule="auto"/>
        <w:jc w:val="left"/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</w:pPr>
      <w:r w:rsidRPr="7A273404" w:rsidR="5905D8BB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 xml:space="preserve">Urnes </w:t>
      </w:r>
      <w:r w:rsidRPr="7A273404" w:rsidR="24BD05BA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s</w:t>
      </w:r>
      <w:r w:rsidRPr="7A273404" w:rsidR="5905D8BB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ituées dans un espace sans bruit, sans obstacle et bien éclairé</w:t>
      </w:r>
    </w:p>
    <w:p w:rsidR="00D606F6" w:rsidP="2972777A" w:rsidRDefault="00D4089C" w14:paraId="05F78788" w14:textId="2E9825CF">
      <w:pPr>
        <w:pStyle w:val="ListParagraph"/>
        <w:keepNext w:val="0"/>
        <w:keepLines w:val="0"/>
        <w:numPr>
          <w:ilvl w:val="0"/>
          <w:numId w:val="4"/>
        </w:numPr>
        <w:spacing w:before="0" w:beforeAutospacing="off" w:after="0" w:afterAutospacing="off" w:line="335" w:lineRule="auto"/>
        <w:jc w:val="left"/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</w:pPr>
      <w:r w:rsidRPr="7A273404" w:rsidR="1E965716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 xml:space="preserve">Fiches signalétiques et accueil sur place pour guider les </w:t>
      </w:r>
      <w:r w:rsidRPr="7A273404" w:rsidR="1E965716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participant·es</w:t>
      </w:r>
    </w:p>
    <w:p w:rsidR="02BCB35F" w:rsidP="7A273404" w:rsidRDefault="02BCB35F" w14:paraId="1C813591" w14:textId="47CC9284">
      <w:pPr>
        <w:pStyle w:val="ListParagraph"/>
        <w:keepNext w:val="0"/>
        <w:keepLines w:val="0"/>
        <w:numPr>
          <w:ilvl w:val="0"/>
          <w:numId w:val="4"/>
        </w:numPr>
        <w:spacing w:before="0" w:beforeAutospacing="off" w:after="0" w:afterAutospacing="off" w:line="335" w:lineRule="auto"/>
        <w:jc w:val="left"/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</w:pPr>
      <w:r w:rsidRPr="7A273404" w:rsidR="02BCB35F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A</w:t>
      </w:r>
      <w:r w:rsidRPr="7A273404" w:rsidR="3F63C6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ssistance auditive (par un bénévole</w:t>
      </w:r>
      <w:r w:rsidRPr="7A273404" w:rsidR="778436C3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)</w:t>
      </w:r>
      <w:r w:rsidRPr="7A273404" w:rsidR="3F63C677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 xml:space="preserve"> pour expliquer l'utilisation de l’urne</w:t>
      </w:r>
      <w:r w:rsidRPr="7A273404" w:rsidR="2C962586"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  <w:t>.</w:t>
      </w:r>
    </w:p>
    <w:p w:rsidR="5A77230A" w:rsidP="7A273404" w:rsidRDefault="5A77230A" w14:paraId="38E0A493" w14:textId="1FA0D23C">
      <w:pPr>
        <w:pStyle w:val="Heading1"/>
      </w:pPr>
      <w:r w:rsidR="5A77230A">
        <w:rPr/>
        <w:t xml:space="preserve">Vote en ligne </w:t>
      </w:r>
      <w:r w:rsidR="5EDCA226">
        <w:rPr/>
        <w:t>12 au 15 mars à midi</w:t>
      </w:r>
    </w:p>
    <w:p w:rsidR="7A273404" w:rsidP="7A273404" w:rsidRDefault="7A273404" w14:paraId="6456B51B" w14:textId="45CCD17C">
      <w:pPr>
        <w:pStyle w:val="Normal"/>
        <w:keepNext w:val="0"/>
        <w:keepLines w:val="0"/>
        <w:spacing w:before="0" w:beforeAutospacing="off" w:after="0" w:afterAutospacing="off" w:line="335" w:lineRule="auto"/>
        <w:ind w:left="0"/>
        <w:jc w:val="left"/>
        <w:rPr>
          <w:rFonts w:ascii="Inter" w:hAnsi="Inter" w:eastAsia="Inter" w:cs="Inter"/>
          <w:b w:val="0"/>
          <w:bCs w:val="0"/>
          <w:noProof w:val="0"/>
          <w:sz w:val="28"/>
          <w:szCs w:val="28"/>
          <w:lang w:val="fr-FR"/>
        </w:rPr>
      </w:pPr>
    </w:p>
    <w:p w:rsidR="00D606F6" w:rsidP="7A273404" w:rsidRDefault="00D4089C" w14:paraId="4714895A" w14:textId="13784AAA">
      <w:pPr>
        <w:pStyle w:val="Heading2"/>
        <w:keepNext w:val="0"/>
        <w:keepLines w:val="0"/>
        <w:rPr>
          <w:sz w:val="28"/>
          <w:szCs w:val="28"/>
          <w:lang w:val="fr-FR"/>
        </w:rPr>
      </w:pPr>
      <w:bookmarkStart w:name="_7rpnyyc94jv0" w:id="4"/>
      <w:bookmarkEnd w:id="4"/>
      <w:r w:rsidRPr="7A273404" w:rsidR="00D4089C">
        <w:rPr>
          <w:lang w:val="fr-FR"/>
        </w:rPr>
        <w:t>Acc</w:t>
      </w:r>
      <w:r w:rsidRPr="7A273404" w:rsidR="300C2CA8">
        <w:rPr>
          <w:lang w:val="fr-FR"/>
        </w:rPr>
        <w:t xml:space="preserve">essibilité de la plateforme </w:t>
      </w:r>
      <w:r w:rsidRPr="7A273404" w:rsidR="300C2CA8">
        <w:rPr>
          <w:lang w:val="fr-FR"/>
        </w:rPr>
        <w:t>Simple</w:t>
      </w:r>
      <w:r w:rsidRPr="7A273404" w:rsidR="51D1801F">
        <w:rPr>
          <w:lang w:val="fr-FR"/>
        </w:rPr>
        <w:t>V</w:t>
      </w:r>
      <w:r w:rsidRPr="7A273404" w:rsidR="300C2CA8">
        <w:rPr>
          <w:lang w:val="fr-FR"/>
        </w:rPr>
        <w:t>ote</w:t>
      </w:r>
      <w:r w:rsidRPr="7A273404" w:rsidR="300C2CA8">
        <w:rPr>
          <w:lang w:val="fr-FR"/>
        </w:rPr>
        <w:t xml:space="preserve"> :</w:t>
      </w:r>
    </w:p>
    <w:p w:rsidR="300C2CA8" w:rsidP="7A273404" w:rsidRDefault="300C2CA8" w14:paraId="394AC9F5" w14:textId="3BD81963">
      <w:pPr>
        <w:keepNext w:val="0"/>
        <w:keepLines w:val="0"/>
        <w:rPr>
          <w:rFonts w:ascii="Inter" w:hAnsi="Inter" w:eastAsia="Inter" w:cs="Inter"/>
          <w:noProof w:val="0"/>
          <w:sz w:val="28"/>
          <w:szCs w:val="28"/>
          <w:lang w:val="fr-FR"/>
        </w:rPr>
      </w:pPr>
      <w:r w:rsidRPr="7A273404" w:rsidR="300C2CA8">
        <w:rPr>
          <w:rFonts w:ascii="Inter" w:hAnsi="Inter" w:eastAsia="Inter" w:cs="Inter"/>
          <w:noProof w:val="0"/>
          <w:sz w:val="28"/>
          <w:szCs w:val="28"/>
          <w:lang w:val="fr-FR"/>
        </w:rPr>
        <w:t xml:space="preserve">L’interface </w:t>
      </w:r>
      <w:r w:rsidRPr="7A273404" w:rsidR="300C2CA8">
        <w:rPr>
          <w:rFonts w:ascii="Inter" w:hAnsi="Inter" w:eastAsia="Inter" w:cs="Inter"/>
          <w:b w:val="1"/>
          <w:bCs w:val="1"/>
          <w:noProof w:val="0"/>
          <w:sz w:val="28"/>
          <w:szCs w:val="28"/>
          <w:lang w:val="fr-FR"/>
        </w:rPr>
        <w:t>SimpleVote</w:t>
      </w:r>
      <w:r w:rsidRPr="7A273404" w:rsidR="300C2CA8">
        <w:rPr>
          <w:rFonts w:ascii="Inter" w:hAnsi="Inter" w:eastAsia="Inter" w:cs="Inter"/>
          <w:noProof w:val="0"/>
          <w:sz w:val="28"/>
          <w:szCs w:val="28"/>
          <w:lang w:val="fr-FR"/>
        </w:rPr>
        <w:t>, utilisée pour voter en ligne, est conçue pour être accessible</w:t>
      </w:r>
      <w:r w:rsidRPr="7A273404" w:rsidR="47069B04">
        <w:rPr>
          <w:rFonts w:ascii="Inter" w:hAnsi="Inter" w:eastAsia="Inter" w:cs="Inter"/>
          <w:noProof w:val="0"/>
          <w:sz w:val="28"/>
          <w:szCs w:val="28"/>
          <w:lang w:val="fr-FR"/>
        </w:rPr>
        <w:t xml:space="preserve"> :</w:t>
      </w:r>
    </w:p>
    <w:p w:rsidR="251856F1" w:rsidP="2972777A" w:rsidRDefault="251856F1" w14:paraId="6AD2B605" w14:textId="39E3AE94">
      <w:pPr>
        <w:pStyle w:val="ListParagraph"/>
        <w:numPr>
          <w:ilvl w:val="0"/>
          <w:numId w:val="10"/>
        </w:numPr>
        <w:spacing w:before="0" w:beforeAutospacing="off" w:after="0" w:afterAutospacing="off"/>
        <w:jc w:val="left"/>
        <w:rPr>
          <w:rFonts w:ascii="Inter" w:hAnsi="Inter" w:eastAsia="Inter" w:cs="Inter"/>
          <w:noProof w:val="0"/>
          <w:sz w:val="28"/>
          <w:szCs w:val="28"/>
          <w:lang w:val="fr"/>
        </w:rPr>
      </w:pPr>
      <w:r w:rsidRPr="7A273404" w:rsidR="6B13D953">
        <w:rPr>
          <w:rFonts w:ascii="Inter" w:hAnsi="Inter" w:eastAsia="Inter" w:cs="Inter"/>
          <w:noProof w:val="0"/>
          <w:sz w:val="28"/>
          <w:szCs w:val="28"/>
          <w:lang w:val="fr"/>
        </w:rPr>
        <w:t xml:space="preserve">Compatible avec les </w:t>
      </w:r>
      <w:r w:rsidRPr="7A273404" w:rsidR="6B13D953">
        <w:rPr>
          <w:rFonts w:ascii="Inter" w:hAnsi="Inter" w:eastAsia="Inter" w:cs="Inter"/>
          <w:b w:val="1"/>
          <w:bCs w:val="1"/>
          <w:noProof w:val="0"/>
          <w:sz w:val="28"/>
          <w:szCs w:val="28"/>
          <w:lang w:val="fr"/>
        </w:rPr>
        <w:t>lecteurs d’écran</w:t>
      </w:r>
    </w:p>
    <w:p w:rsidR="251856F1" w:rsidP="2972777A" w:rsidRDefault="251856F1" w14:paraId="6C13FC6E" w14:textId="089DEC0D">
      <w:pPr>
        <w:pStyle w:val="ListParagraph"/>
        <w:numPr>
          <w:ilvl w:val="0"/>
          <w:numId w:val="10"/>
        </w:numPr>
        <w:spacing w:before="0" w:beforeAutospacing="off" w:after="0" w:afterAutospacing="off"/>
        <w:jc w:val="left"/>
        <w:rPr>
          <w:rFonts w:ascii="Inter" w:hAnsi="Inter" w:eastAsia="Inter" w:cs="Inter"/>
          <w:noProof w:val="0"/>
          <w:sz w:val="28"/>
          <w:szCs w:val="28"/>
          <w:lang w:val="fr"/>
        </w:rPr>
      </w:pPr>
      <w:r w:rsidRPr="7A273404" w:rsidR="6B13D953">
        <w:rPr>
          <w:rFonts w:ascii="Inter" w:hAnsi="Inter" w:eastAsia="Inter" w:cs="Inter"/>
          <w:b w:val="1"/>
          <w:bCs w:val="1"/>
          <w:noProof w:val="0"/>
          <w:sz w:val="28"/>
          <w:szCs w:val="28"/>
          <w:lang w:val="fr"/>
        </w:rPr>
        <w:t>Commandes accessibles de la plateforme</w:t>
      </w:r>
    </w:p>
    <w:p w:rsidR="6B13D953" w:rsidP="7A273404" w:rsidRDefault="6B13D953" w14:paraId="14066E73" w14:textId="7214CB23">
      <w:pPr>
        <w:pStyle w:val="ListParagraph"/>
        <w:numPr>
          <w:ilvl w:val="0"/>
          <w:numId w:val="10"/>
        </w:numPr>
        <w:spacing w:before="0" w:beforeAutospacing="off" w:after="0" w:afterAutospacing="off"/>
        <w:jc w:val="left"/>
        <w:rPr>
          <w:rFonts w:ascii="Inter" w:hAnsi="Inter" w:eastAsia="Inter" w:cs="Inter"/>
          <w:noProof w:val="0"/>
          <w:sz w:val="28"/>
          <w:szCs w:val="28"/>
          <w:lang w:val="fr"/>
        </w:rPr>
      </w:pPr>
      <w:r w:rsidRPr="7A273404" w:rsidR="6B13D953">
        <w:rPr>
          <w:rFonts w:ascii="Inter" w:hAnsi="Inter" w:eastAsia="Inter" w:cs="Inter"/>
          <w:b w:val="1"/>
          <w:bCs w:val="1"/>
          <w:noProof w:val="0"/>
          <w:sz w:val="28"/>
          <w:szCs w:val="28"/>
          <w:lang w:val="fr"/>
        </w:rPr>
        <w:t>Contraste et couleurs optimisés</w:t>
      </w:r>
      <w:r w:rsidRPr="7A273404" w:rsidR="6B13D953">
        <w:rPr>
          <w:rFonts w:ascii="Inter" w:hAnsi="Inter" w:eastAsia="Inter" w:cs="Inter"/>
          <w:noProof w:val="0"/>
          <w:sz w:val="28"/>
          <w:szCs w:val="28"/>
          <w:lang w:val="fr"/>
        </w:rPr>
        <w:t xml:space="preserve"> pour le courriel et le bulletin de vote.</w:t>
      </w:r>
    </w:p>
    <w:p w:rsidR="00D606F6" w:rsidP="7A273404" w:rsidRDefault="00D4089C" w14:paraId="04A3B3AB" w14:textId="0D03B3E4">
      <w:pPr>
        <w:pStyle w:val="Heading2"/>
        <w:rPr>
          <w:lang w:val="fr-FR"/>
        </w:rPr>
      </w:pPr>
      <w:r w:rsidRPr="7A273404" w:rsidR="43C0AE79">
        <w:rPr>
          <w:lang w:val="fr-FR"/>
        </w:rPr>
        <w:t xml:space="preserve">Assistance </w:t>
      </w:r>
      <w:r w:rsidRPr="7A273404" w:rsidR="43C0AE79">
        <w:rPr>
          <w:lang w:val="fr-FR"/>
        </w:rPr>
        <w:t>technique :</w:t>
      </w:r>
    </w:p>
    <w:p w:rsidR="00D606F6" w:rsidP="7A273404" w:rsidRDefault="00D606F6" w14:paraId="4CDF36B2" w14:textId="386FED7C">
      <w:pPr>
        <w:pStyle w:val="ListParagraph"/>
        <w:numPr>
          <w:ilvl w:val="0"/>
          <w:numId w:val="4"/>
        </w:numPr>
        <w:spacing w:before="0" w:beforeAutospacing="off" w:after="0" w:afterAutospacing="off"/>
        <w:jc w:val="left"/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</w:pPr>
      <w:r w:rsidRPr="7A273404" w:rsidR="0279845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Assistance offerte par téléphone pour vous guider lors du vote en ligne. </w:t>
      </w:r>
    </w:p>
    <w:p w:rsidR="00D606F6" w:rsidP="7A273404" w:rsidRDefault="00D606F6" w14:paraId="0D0C8945" w14:textId="40E2C0A6">
      <w:pPr>
        <w:pStyle w:val="ListParagraph"/>
        <w:numPr>
          <w:ilvl w:val="0"/>
          <w:numId w:val="4"/>
        </w:numPr>
        <w:spacing w:before="0" w:beforeAutospacing="off" w:after="0" w:afterAutospacing="off"/>
        <w:jc w:val="left"/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</w:pPr>
      <w:r w:rsidRPr="7A273404" w:rsidR="7E8F59D1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>V</w:t>
      </w:r>
      <w:r w:rsidRPr="7A273404" w:rsidR="0279845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idéo </w:t>
      </w:r>
      <w:r w:rsidRPr="7A273404" w:rsidR="22E87EAF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>descriptive</w:t>
      </w:r>
      <w:r w:rsidRPr="7A273404" w:rsidR="1DD957D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 de</w:t>
      </w:r>
      <w:r w:rsidRPr="7A273404" w:rsidR="0279845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 la plateforme </w:t>
      </w:r>
      <w:r w:rsidRPr="7A273404" w:rsidR="0279845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>SimpleVote</w:t>
      </w:r>
      <w:r w:rsidRPr="7A273404" w:rsidR="0279845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 pour faciliter la navigation et l’utilisation par lecteur </w:t>
      </w:r>
      <w:r w:rsidRPr="7A273404" w:rsidR="0279845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>d’écran</w:t>
      </w:r>
      <w:r w:rsidRPr="7A273404" w:rsidR="02798457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 </w:t>
      </w:r>
      <w:r w:rsidRPr="7A273404" w:rsidR="4ECDC465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disponible </w:t>
      </w:r>
      <w:r w:rsidRPr="7A273404" w:rsidR="618AE7A8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en </w:t>
      </w:r>
      <w:hyperlink r:id="R66ed87827e8848b4">
        <w:r w:rsidRPr="7A273404" w:rsidR="618AE7A8">
          <w:rPr>
            <w:rStyle w:val="Hyperlink"/>
            <w:rFonts w:ascii="Inter" w:hAnsi="Inter" w:eastAsia="Inter" w:cs="Inter"/>
            <w:b w:val="0"/>
            <w:bCs w:val="0"/>
            <w:i w:val="0"/>
            <w:iCs w:val="0"/>
            <w:strike w:val="0"/>
            <w:dstrike w:val="0"/>
            <w:noProof w:val="0"/>
            <w:sz w:val="28"/>
            <w:szCs w:val="28"/>
            <w:lang w:val="fr-FR"/>
          </w:rPr>
          <w:t>consultant ce lien.</w:t>
        </w:r>
      </w:hyperlink>
      <w:r w:rsidRPr="7A273404" w:rsidR="618AE7A8">
        <w:rPr>
          <w:rFonts w:ascii="Inter" w:hAnsi="Inter" w:eastAsia="Inter" w:cs="Int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fr-FR"/>
        </w:rPr>
        <w:t xml:space="preserve"> </w:t>
      </w:r>
    </w:p>
    <w:p w:rsidR="00D606F6" w:rsidP="7A273404" w:rsidRDefault="00D606F6" w14:paraId="049F31CB" w14:textId="183F2671">
      <w:pPr>
        <w:spacing w:before="0" w:beforeAutospacing="off" w:after="0" w:afterAutospacing="off"/>
        <w:ind w:left="0"/>
        <w:jc w:val="left"/>
        <w:rPr>
          <w:rFonts w:ascii="Inter" w:hAnsi="Inter" w:eastAsia="Inter" w:cs="Inter"/>
          <w:noProof w:val="0"/>
          <w:sz w:val="28"/>
          <w:szCs w:val="28"/>
          <w:lang w:val="fr-FR"/>
        </w:rPr>
      </w:pPr>
      <w:r w:rsidRPr="7A273404" w:rsidR="2104C5A8">
        <w:rPr>
          <w:rFonts w:ascii="Inter" w:hAnsi="Inter" w:eastAsia="Inter" w:cs="Inter"/>
          <w:noProof w:val="0"/>
          <w:sz w:val="28"/>
          <w:szCs w:val="28"/>
          <w:lang w:val="fr-FR"/>
        </w:rPr>
        <w:t xml:space="preserve">Si vous avez d’autres besoins en matière d’accessibilité, </w:t>
      </w:r>
      <w:r w:rsidRPr="7A273404" w:rsidR="2104C5A8">
        <w:rPr>
          <w:rFonts w:ascii="Inter" w:hAnsi="Inter" w:eastAsia="Inter" w:cs="Inter"/>
          <w:b w:val="1"/>
          <w:bCs w:val="1"/>
          <w:noProof w:val="0"/>
          <w:sz w:val="28"/>
          <w:szCs w:val="28"/>
          <w:lang w:val="fr-FR"/>
        </w:rPr>
        <w:t>veuillez nous contacter d’ici le 3 mars</w:t>
      </w:r>
      <w:r w:rsidRPr="7A273404" w:rsidR="2104C5A8">
        <w:rPr>
          <w:rFonts w:ascii="Inter" w:hAnsi="Inter" w:eastAsia="Inter" w:cs="Inter"/>
          <w:noProof w:val="0"/>
          <w:sz w:val="28"/>
          <w:szCs w:val="28"/>
          <w:lang w:val="fr-FR"/>
        </w:rPr>
        <w:t xml:space="preserve"> à </w:t>
      </w:r>
      <w:hyperlink r:id="R867cae524bd64b45">
        <w:r w:rsidRPr="7A273404" w:rsidR="2104C5A8">
          <w:rPr>
            <w:rStyle w:val="Hyperlink"/>
            <w:rFonts w:ascii="Inter" w:hAnsi="Inter" w:eastAsia="Inter" w:cs="Inter"/>
            <w:noProof w:val="0"/>
            <w:sz w:val="28"/>
            <w:szCs w:val="28"/>
            <w:lang w:val="fr-FR"/>
          </w:rPr>
          <w:t>accessibilite@projetmontreal.org</w:t>
        </w:r>
      </w:hyperlink>
      <w:r w:rsidRPr="7A273404" w:rsidR="2104C5A8">
        <w:rPr>
          <w:rFonts w:ascii="Inter" w:hAnsi="Inter" w:eastAsia="Inter" w:cs="Inter"/>
          <w:noProof w:val="0"/>
          <w:sz w:val="28"/>
          <w:szCs w:val="28"/>
          <w:lang w:val="fr-FR"/>
        </w:rPr>
        <w:t>.</w:t>
      </w:r>
    </w:p>
    <w:sectPr w:rsidR="00D606F6">
      <w:headerReference w:type="default" r:id="rId17"/>
      <w:footerReference w:type="default" r:id="rId18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27363" w:rsidRDefault="00F27363" w14:paraId="024868D6" w14:textId="77777777">
      <w:pPr>
        <w:spacing w:line="240" w:lineRule="auto"/>
      </w:pPr>
      <w:r>
        <w:separator/>
      </w:r>
    </w:p>
  </w:endnote>
  <w:endnote w:type="continuationSeparator" w:id="0">
    <w:p w:rsidR="00F27363" w:rsidRDefault="00F27363" w14:paraId="755584BE" w14:textId="77777777">
      <w:pPr>
        <w:spacing w:line="240" w:lineRule="auto"/>
      </w:pPr>
      <w:r>
        <w:continuationSeparator/>
      </w:r>
    </w:p>
  </w:endnote>
  <w:endnote w:type="continuationNotice" w:id="1">
    <w:p w:rsidR="00F27363" w:rsidRDefault="00F27363" w14:paraId="5D9B93ED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">
    <w:charset w:val="00"/>
    <w:family w:val="auto"/>
    <w:pitch w:val="default"/>
    <w:embedRegular w:fontKey="{C9453DDF-AABC-E047-9EF8-070599DC4139}" r:id="rId1"/>
    <w:embedBold w:fontKey="{177FEC24-ED12-BB46-9215-791B54F26238}" r:id="rId2"/>
    <w:embedItalic w:fontKey="{E4D4DEBF-3800-934E-932C-C30E0A8F1132}" r:id="rId3"/>
    <w:embedBoldItalic w:fontKey="{6A30980E-BA15-8F44-8E50-9ED4FA601CAD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w:fontKey="{E19E9800-8510-463E-BA55-F296F643199F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EE4F708-7C20-4A1A-88A4-4941F41FD246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06F6" w:rsidRDefault="00D606F6" w14:paraId="4101652C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27363" w:rsidRDefault="00F27363" w14:paraId="6D4A5042" w14:textId="77777777">
      <w:pPr>
        <w:spacing w:line="240" w:lineRule="auto"/>
      </w:pPr>
      <w:r>
        <w:separator/>
      </w:r>
    </w:p>
  </w:footnote>
  <w:footnote w:type="continuationSeparator" w:id="0">
    <w:p w:rsidR="00F27363" w:rsidRDefault="00F27363" w14:paraId="346BDD0C" w14:textId="77777777">
      <w:pPr>
        <w:spacing w:line="240" w:lineRule="auto"/>
      </w:pPr>
      <w:r>
        <w:continuationSeparator/>
      </w:r>
    </w:p>
  </w:footnote>
  <w:footnote w:type="continuationNotice" w:id="1">
    <w:p w:rsidR="00F27363" w:rsidRDefault="00F27363" w14:paraId="45F91655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606F6" w:rsidRDefault="00D4089C" w14:paraId="4B99056E" w14:textId="77777777">
    <w:pPr>
      <w:spacing w:line="360" w:lineRule="auto"/>
      <w:jc w:val="right"/>
    </w:pPr>
    <w:r>
      <w:rPr>
        <w:noProof/>
      </w:rPr>
      <w:drawing>
        <wp:inline distT="114300" distB="114300" distL="114300" distR="114300" wp14:anchorId="75E72ACF" wp14:editId="07777777">
          <wp:extent cx="2249403" cy="1305688"/>
          <wp:effectExtent l="0" t="0" r="0" b="0"/>
          <wp:docPr id="3" name="image1.png" descr="Image du logo en noir et blanc de Projet Montré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du logo en noir et blanc de Projet Montré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9403" cy="1305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lKODpluqOgd5Zc" int2:id="xMij3U2d">
      <int2:state int2:type="AugLoop_Text_Critique" int2:value="Rejected"/>
    </int2:textHash>
    <int2:textHash int2:hashCode="ILaTqSqnNzez7r" int2:id="MY1O9BL0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9">
    <w:nsid w:val="33df71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A625B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3C352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905E13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0A809D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76704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9611F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3B51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F713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7B25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0">
    <w:abstractNumId w:val="9"/>
  </w:num>
  <w:num w:numId="1" w16cid:durableId="80638747">
    <w:abstractNumId w:val="8"/>
  </w:num>
  <w:num w:numId="2" w16cid:durableId="650250053">
    <w:abstractNumId w:val="7"/>
  </w:num>
  <w:num w:numId="3" w16cid:durableId="499934127">
    <w:abstractNumId w:val="4"/>
  </w:num>
  <w:num w:numId="4" w16cid:durableId="73017267">
    <w:abstractNumId w:val="3"/>
  </w:num>
  <w:num w:numId="5" w16cid:durableId="1626303693">
    <w:abstractNumId w:val="1"/>
  </w:num>
  <w:num w:numId="6" w16cid:durableId="1465469349">
    <w:abstractNumId w:val="2"/>
  </w:num>
  <w:num w:numId="7" w16cid:durableId="1619599636">
    <w:abstractNumId w:val="5"/>
  </w:num>
  <w:num w:numId="8" w16cid:durableId="1322778815">
    <w:abstractNumId w:val="0"/>
  </w:num>
  <w:num w:numId="9" w16cid:durableId="2008364588">
    <w:abstractNumId w:val="6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6F6"/>
    <w:rsid w:val="00147CC5"/>
    <w:rsid w:val="0016542D"/>
    <w:rsid w:val="0033633F"/>
    <w:rsid w:val="005C716D"/>
    <w:rsid w:val="00964BFA"/>
    <w:rsid w:val="009A192B"/>
    <w:rsid w:val="00CE607D"/>
    <w:rsid w:val="00D4089C"/>
    <w:rsid w:val="00D4EFC9"/>
    <w:rsid w:val="00D606F6"/>
    <w:rsid w:val="00F27363"/>
    <w:rsid w:val="0219D7DE"/>
    <w:rsid w:val="02798457"/>
    <w:rsid w:val="02BCB35F"/>
    <w:rsid w:val="049F8307"/>
    <w:rsid w:val="054AB25C"/>
    <w:rsid w:val="063356A2"/>
    <w:rsid w:val="072A1C20"/>
    <w:rsid w:val="08CE9FF0"/>
    <w:rsid w:val="09C1B045"/>
    <w:rsid w:val="0A6DF53E"/>
    <w:rsid w:val="0B720DFF"/>
    <w:rsid w:val="0C82041A"/>
    <w:rsid w:val="0CC09005"/>
    <w:rsid w:val="0D35C62A"/>
    <w:rsid w:val="0D3707F7"/>
    <w:rsid w:val="0D7C72E1"/>
    <w:rsid w:val="0E2EA32E"/>
    <w:rsid w:val="0E311175"/>
    <w:rsid w:val="0F41DB2F"/>
    <w:rsid w:val="0FE48787"/>
    <w:rsid w:val="1004D5DA"/>
    <w:rsid w:val="10BFA2A2"/>
    <w:rsid w:val="11397C12"/>
    <w:rsid w:val="12B2BA76"/>
    <w:rsid w:val="12EB0B1F"/>
    <w:rsid w:val="141C12C2"/>
    <w:rsid w:val="1440F9D4"/>
    <w:rsid w:val="154983B1"/>
    <w:rsid w:val="1562E545"/>
    <w:rsid w:val="162B2E54"/>
    <w:rsid w:val="176DB50A"/>
    <w:rsid w:val="17768615"/>
    <w:rsid w:val="17DF5511"/>
    <w:rsid w:val="18CB1D6E"/>
    <w:rsid w:val="19696235"/>
    <w:rsid w:val="1985EDC3"/>
    <w:rsid w:val="19A8F702"/>
    <w:rsid w:val="1A361678"/>
    <w:rsid w:val="1BF02A85"/>
    <w:rsid w:val="1C1D61BD"/>
    <w:rsid w:val="1C459936"/>
    <w:rsid w:val="1CFB17A6"/>
    <w:rsid w:val="1DD957D7"/>
    <w:rsid w:val="1E965716"/>
    <w:rsid w:val="205F5064"/>
    <w:rsid w:val="2104C5A8"/>
    <w:rsid w:val="22643FD9"/>
    <w:rsid w:val="22E87EAF"/>
    <w:rsid w:val="23330E07"/>
    <w:rsid w:val="23AD4AA0"/>
    <w:rsid w:val="24B30BC0"/>
    <w:rsid w:val="24BD05BA"/>
    <w:rsid w:val="251856F1"/>
    <w:rsid w:val="252187E4"/>
    <w:rsid w:val="2530F42B"/>
    <w:rsid w:val="284E35E4"/>
    <w:rsid w:val="28CD1D1B"/>
    <w:rsid w:val="2972777A"/>
    <w:rsid w:val="297CA08D"/>
    <w:rsid w:val="2C962586"/>
    <w:rsid w:val="2CE1B2CC"/>
    <w:rsid w:val="2E00C5DB"/>
    <w:rsid w:val="2E1C6B56"/>
    <w:rsid w:val="2EA89FB4"/>
    <w:rsid w:val="2F94B16B"/>
    <w:rsid w:val="2FBDCCB0"/>
    <w:rsid w:val="300C2CA8"/>
    <w:rsid w:val="302D980A"/>
    <w:rsid w:val="31F0326A"/>
    <w:rsid w:val="33E4C17B"/>
    <w:rsid w:val="34093930"/>
    <w:rsid w:val="35ED8773"/>
    <w:rsid w:val="36A9B9AB"/>
    <w:rsid w:val="36C2A0DB"/>
    <w:rsid w:val="386BB65F"/>
    <w:rsid w:val="3925D8B9"/>
    <w:rsid w:val="395079B0"/>
    <w:rsid w:val="39EAFF9F"/>
    <w:rsid w:val="3A0E781E"/>
    <w:rsid w:val="3C3F374F"/>
    <w:rsid w:val="3C803346"/>
    <w:rsid w:val="3D09C655"/>
    <w:rsid w:val="3D20F392"/>
    <w:rsid w:val="3E3DBC78"/>
    <w:rsid w:val="3F63C677"/>
    <w:rsid w:val="3F7FDE8D"/>
    <w:rsid w:val="406BB67B"/>
    <w:rsid w:val="418B2041"/>
    <w:rsid w:val="41A5F62A"/>
    <w:rsid w:val="4397F685"/>
    <w:rsid w:val="43C0AE79"/>
    <w:rsid w:val="43CF2EAC"/>
    <w:rsid w:val="440417A7"/>
    <w:rsid w:val="44A8A40B"/>
    <w:rsid w:val="456C7876"/>
    <w:rsid w:val="47069B04"/>
    <w:rsid w:val="474E94C4"/>
    <w:rsid w:val="475395A8"/>
    <w:rsid w:val="476CB157"/>
    <w:rsid w:val="4847FE36"/>
    <w:rsid w:val="48A2F44B"/>
    <w:rsid w:val="4B47977F"/>
    <w:rsid w:val="4B895003"/>
    <w:rsid w:val="4D237023"/>
    <w:rsid w:val="4D86EFC9"/>
    <w:rsid w:val="4E6EB892"/>
    <w:rsid w:val="4ECDC465"/>
    <w:rsid w:val="4F090FAA"/>
    <w:rsid w:val="502DFDB3"/>
    <w:rsid w:val="50A7462E"/>
    <w:rsid w:val="51607DD0"/>
    <w:rsid w:val="51A49233"/>
    <w:rsid w:val="51D1801F"/>
    <w:rsid w:val="53165BCB"/>
    <w:rsid w:val="53452EF6"/>
    <w:rsid w:val="55314BEE"/>
    <w:rsid w:val="5567655D"/>
    <w:rsid w:val="55691BAF"/>
    <w:rsid w:val="560A8E63"/>
    <w:rsid w:val="56CB6190"/>
    <w:rsid w:val="579487F5"/>
    <w:rsid w:val="58AF82FD"/>
    <w:rsid w:val="5905D8BB"/>
    <w:rsid w:val="593C0016"/>
    <w:rsid w:val="5A77230A"/>
    <w:rsid w:val="5C597900"/>
    <w:rsid w:val="5D6B30B5"/>
    <w:rsid w:val="5D8C825B"/>
    <w:rsid w:val="5EDCA226"/>
    <w:rsid w:val="5FF0E271"/>
    <w:rsid w:val="612A91EB"/>
    <w:rsid w:val="618AE7A8"/>
    <w:rsid w:val="6199C3C4"/>
    <w:rsid w:val="61B3C659"/>
    <w:rsid w:val="62AAC7D4"/>
    <w:rsid w:val="62F77F95"/>
    <w:rsid w:val="63BE04B6"/>
    <w:rsid w:val="645FE709"/>
    <w:rsid w:val="649B3030"/>
    <w:rsid w:val="64E311F4"/>
    <w:rsid w:val="67AF6CB2"/>
    <w:rsid w:val="681B8671"/>
    <w:rsid w:val="68DF7EAD"/>
    <w:rsid w:val="69086E0E"/>
    <w:rsid w:val="6A0185C1"/>
    <w:rsid w:val="6A41D9CF"/>
    <w:rsid w:val="6B0F0B77"/>
    <w:rsid w:val="6B13D953"/>
    <w:rsid w:val="6C7FE258"/>
    <w:rsid w:val="6CDDB2EE"/>
    <w:rsid w:val="709E5E72"/>
    <w:rsid w:val="72CDB7DC"/>
    <w:rsid w:val="73DDAFB3"/>
    <w:rsid w:val="7491C8B1"/>
    <w:rsid w:val="74F24086"/>
    <w:rsid w:val="76967640"/>
    <w:rsid w:val="76A859AA"/>
    <w:rsid w:val="775560B0"/>
    <w:rsid w:val="778436C3"/>
    <w:rsid w:val="77DFAF44"/>
    <w:rsid w:val="780E9947"/>
    <w:rsid w:val="78D1F1F7"/>
    <w:rsid w:val="78FCF3A9"/>
    <w:rsid w:val="7A273404"/>
    <w:rsid w:val="7A760070"/>
    <w:rsid w:val="7A870149"/>
    <w:rsid w:val="7DBFB0CF"/>
    <w:rsid w:val="7DCEFC80"/>
    <w:rsid w:val="7E218974"/>
    <w:rsid w:val="7E8F59D1"/>
    <w:rsid w:val="7F27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A74960"/>
  <w15:docId w15:val="{05F1E291-1C63-4D26-A7C6-59B32321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uiPriority w:val="9"/>
    <w:name w:val="heading 1"/>
    <w:basedOn w:val="Normal"/>
    <w:next w:val="Normal"/>
    <w:qFormat/>
    <w:rsid w:val="7A273404"/>
    <w:rPr>
      <w:rFonts w:ascii="Inter" w:hAnsi="Inter" w:eastAsia="Inter" w:cs="Inter"/>
      <w:b w:val="1"/>
      <w:bCs w:val="1"/>
      <w:sz w:val="32"/>
      <w:szCs w:val="32"/>
      <w:u w:val="single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unhideWhenUsed/>
    <w:qFormat/>
    <w:rsid w:val="7A273404"/>
    <w:rPr>
      <w:rFonts w:ascii="Inter" w:hAnsi="Inter" w:eastAsia="Inter" w:cs="Inter"/>
      <w:b w:val="1"/>
      <w:bCs w:val="1"/>
      <w:sz w:val="28"/>
      <w:szCs w:val="28"/>
    </w:rPr>
    <w:pPr>
      <w:keepNext w:val="1"/>
      <w:keepLines w:val="1"/>
      <w:spacing w:before="360" w:after="120"/>
      <w:outlineLvl w:val="1"/>
    </w:p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C716D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5C716D"/>
  </w:style>
  <w:style w:type="paragraph" w:styleId="Footer">
    <w:name w:val="footer"/>
    <w:basedOn w:val="Normal"/>
    <w:link w:val="FooterChar"/>
    <w:uiPriority w:val="99"/>
    <w:semiHidden/>
    <w:unhideWhenUsed/>
    <w:rsid w:val="005C716D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5C716D"/>
  </w:style>
  <w:style w:type="paragraph" w:styleId="ListParagraph">
    <w:uiPriority w:val="34"/>
    <w:name w:val="List Paragraph"/>
    <w:basedOn w:val="Normal"/>
    <w:qFormat/>
    <w:rsid w:val="2972777A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297277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7aebeaf378984aa7" /><Relationship Type="http://schemas.openxmlformats.org/officeDocument/2006/relationships/hyperlink" Target="https://projetmontreal.org/assets/common/Informations-sur-l%E2%80%99accessibilite%CC%81-des-bureaux-de-Projet-Montre%CC%81al.docx" TargetMode="External" Id="R55be163954bd452c" /><Relationship Type="http://schemas.openxmlformats.org/officeDocument/2006/relationships/hyperlink" Target="https://projetmontreal.org/assets/common/Informations-sur-l%E2%80%99accessibilite%CC%81-de-lEntrepo%CC%82t-Dominion.docx" TargetMode="External" Id="R5a6648518e374c19" /><Relationship Type="http://schemas.openxmlformats.org/officeDocument/2006/relationships/hyperlink" Target="https://projetmontreal.org/assets/common/Enregistrement-d%E2%80%99e%CC%81cran-le-2025-02-26-a%CC%80-09.46.49.mov" TargetMode="External" Id="R66ed87827e8848b4" /><Relationship Type="http://schemas.openxmlformats.org/officeDocument/2006/relationships/hyperlink" Target="mailto:accessibilite@projetmontreal.org" TargetMode="External" Id="R867cae524bd64b4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e0e5d0-eef5-4bd4-bbe7-570dc4b5d6da" xsi:nil="true"/>
    <lcf76f155ced4ddcb4097134ff3c332f xmlns="c3017364-c653-44f6-95b5-70f28544ca6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38056BBA62846A22E94313B223AEF" ma:contentTypeVersion="13" ma:contentTypeDescription="Crée un document." ma:contentTypeScope="" ma:versionID="fc3d9ceaf5fe62174f17b2fb82abfa24">
  <xsd:schema xmlns:xsd="http://www.w3.org/2001/XMLSchema" xmlns:xs="http://www.w3.org/2001/XMLSchema" xmlns:p="http://schemas.microsoft.com/office/2006/metadata/properties" xmlns:ns2="c3017364-c653-44f6-95b5-70f28544ca6b" xmlns:ns3="50e0e5d0-eef5-4bd4-bbe7-570dc4b5d6da" targetNamespace="http://schemas.microsoft.com/office/2006/metadata/properties" ma:root="true" ma:fieldsID="301723102b4344bf6c1349252ae273ae" ns2:_="" ns3:_="">
    <xsd:import namespace="c3017364-c653-44f6-95b5-70f28544ca6b"/>
    <xsd:import namespace="50e0e5d0-eef5-4bd4-bbe7-570dc4b5d6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17364-c653-44f6-95b5-70f28544ca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d83d3981-4fd9-4c7c-8057-758522d45a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0e5d0-eef5-4bd4-bbe7-570dc4b5d6d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879d285-6ea1-43a8-809e-2534fde14113}" ma:internalName="TaxCatchAll" ma:showField="CatchAllData" ma:web="50e0e5d0-eef5-4bd4-bbe7-570dc4b5d6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199182-CF19-4007-8374-4605685B35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3DA0A8-89D3-4504-BA7E-706DA369CF1E}">
  <ds:schemaRefs>
    <ds:schemaRef ds:uri="http://schemas.microsoft.com/office/2006/metadata/properties"/>
    <ds:schemaRef ds:uri="http://www.w3.org/2000/xmlns/"/>
    <ds:schemaRef ds:uri="50e0e5d0-eef5-4bd4-bbe7-570dc4b5d6da"/>
    <ds:schemaRef ds:uri="http://www.w3.org/2001/XMLSchema-instance"/>
    <ds:schemaRef ds:uri="c3017364-c653-44f6-95b5-70f28544ca6b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2FDFF6-DDC7-4613-B23F-F9FFFA014B6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Virginie Gagnon</lastModifiedBy>
  <revision>7</revision>
  <dcterms:created xsi:type="dcterms:W3CDTF">2025-01-17T13:02:00.0000000Z</dcterms:created>
  <dcterms:modified xsi:type="dcterms:W3CDTF">2025-02-26T16:25:35.8428247Z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0x01010046038056BBA62846A22E94313B223AEF</vt:lpwstr>
  </property>
  <property fmtid="{D5CDD505-2E9C-101B-9397-08002B2CF9AE}" pid="3" name="Order">
    <vt:r8>3400</vt:r8>
  </property>
  <property fmtid="{D5CDD505-2E9C-101B-9397-08002B2CF9AE}" pid="4" name="MediaServiceImageTags">
    <vt:lpwstr/>
  </property>
</Properties>
</file>